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关于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期刊预警查询方式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的通知</w:t>
      </w:r>
      <w:bookmarkStart w:id="0" w:name="_GoBack"/>
      <w:bookmarkEnd w:id="0"/>
    </w:p>
    <w:p>
      <w:pPr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各位师生：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当前科研人员在投稿期刊时，掠夺版面费、学术不端、办刊不严谨等现象频发，为我校师生能够谨慎</w:t>
      </w:r>
      <w:r>
        <w:rPr>
          <w:rFonts w:hint="eastAsia" w:ascii="Times New Roman" w:hAnsi="Times New Roman" w:cs="Times New Roman"/>
          <w:lang w:val="en-US" w:eastAsia="zh-CN"/>
        </w:rPr>
        <w:t>顺利的</w:t>
      </w:r>
      <w:r>
        <w:rPr>
          <w:rFonts w:hint="default" w:ascii="Times New Roman" w:hAnsi="Times New Roman" w:cs="Times New Roman"/>
          <w:lang w:val="en-US" w:eastAsia="zh-CN"/>
        </w:rPr>
        <w:t>选择成果发表期刊和平台，图书馆收集了不同组织和机构发布的预警期刊名单，可以查询到其中可能存在问题的期刊名称。具体查询期刊预警的方式有：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/>
        <w:autoSpaceDE/>
        <w:autoSpaceDN/>
        <w:bidi w:val="0"/>
        <w:adjustRightInd/>
        <w:snapToGrid/>
        <w:ind w:left="60" w:leftChars="0" w:firstLineChars="0"/>
        <w:textAlignment w:val="auto"/>
        <w:rPr>
          <w:rFonts w:hint="default" w:ascii="Times New Roman" w:hAnsi="Times New Roman" w:cs="Times New Roman"/>
          <w:color w:val="auto"/>
          <w:u w:val="none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中科院文献情报中心：2023年1月发布了2023《国际期刊预警名单（实行）》，具体名单可见https://earlywarning.fenqubiao.com/#/zh-cn/early-warning-journal-list-2023。同时，中科院文献情报中心推出了Amend 学术论文预警系统：</w:t>
      </w:r>
      <w:r>
        <w:rPr>
          <w:rFonts w:hint="default" w:ascii="Times New Roman" w:hAnsi="Times New Roman" w:cs="Times New Roman"/>
          <w:color w:val="auto"/>
          <w:u w:val="none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color w:val="auto"/>
          <w:u w:val="none"/>
          <w:lang w:val="en-US" w:eastAsia="zh-CN"/>
        </w:rPr>
        <w:instrText xml:space="preserve"> HYPERLINK "https://amend.fenqubiao.com/。Amend是中科院文献情报中心期刊分区表团队研发的学术论文预警系统。期刊分区表团队收集并整理了期刊官网发布的关注、勘误和撤稿声明等信息，并关联\"论文工厂\"、学术社区的同行质疑和科研管理部门的官方通报内容，构建成完备的学术论文预警系统。" </w:instrText>
      </w:r>
      <w:r>
        <w:rPr>
          <w:rFonts w:hint="default" w:ascii="Times New Roman" w:hAnsi="Times New Roman" w:cs="Times New Roman"/>
          <w:color w:val="auto"/>
          <w:u w:val="none"/>
          <w:lang w:val="en-US" w:eastAsia="zh-CN"/>
        </w:rPr>
        <w:fldChar w:fldCharType="separate"/>
      </w:r>
      <w:r>
        <w:rPr>
          <w:rStyle w:val="8"/>
          <w:rFonts w:hint="default" w:ascii="Times New Roman" w:hAnsi="Times New Roman" w:cs="Times New Roman"/>
          <w:color w:val="auto"/>
          <w:u w:val="none"/>
          <w:lang w:val="en-US" w:eastAsia="zh-CN"/>
        </w:rPr>
        <w:t>https://amend.fenqubiao.com/。</w:t>
      </w:r>
      <w:r>
        <w:rPr>
          <w:rFonts w:hint="default" w:ascii="Times New Roman" w:hAnsi="Times New Roman" w:cs="Times New Roman"/>
          <w:color w:val="auto"/>
          <w:u w:val="none"/>
          <w:lang w:val="en-US" w:eastAsia="zh-CN"/>
        </w:rPr>
        <w:fldChar w:fldCharType="end"/>
      </w:r>
    </w:p>
    <w:p>
      <w:pPr>
        <w:numPr>
          <w:ilvl w:val="0"/>
          <w:numId w:val="1"/>
        </w:numPr>
        <w:ind w:left="60" w:leftChars="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CAR index（Comprehensive Academic integrity Risk index，综合学术诚信风险指数）：这是CAR公益官方给出的“被踢指数”，用于预测被SCI排除的风险，用于出版商监控期刊，用于作者选择期刊。这个网站给每个期刊都算了一个CAR index，网址为：</w:t>
      </w:r>
      <w:r>
        <w:rPr>
          <w:rFonts w:hint="default" w:ascii="Times New Roman" w:hAnsi="Times New Roman" w:cs="Times New Roman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lang w:val="en-US" w:eastAsia="zh-CN"/>
        </w:rPr>
        <w:instrText xml:space="preserve"> HYPERLINK "https://www.jcarindex.com/。" </w:instrText>
      </w:r>
      <w:r>
        <w:rPr>
          <w:rFonts w:hint="default" w:ascii="Times New Roman" w:hAnsi="Times New Roman" w:cs="Times New Roman"/>
          <w:lang w:val="en-US" w:eastAsia="zh-CN"/>
        </w:rPr>
        <w:fldChar w:fldCharType="separate"/>
      </w:r>
      <w:r>
        <w:rPr>
          <w:rStyle w:val="8"/>
          <w:rFonts w:hint="default" w:ascii="Times New Roman" w:hAnsi="Times New Roman" w:cs="Times New Roman"/>
          <w:lang w:val="en-US" w:eastAsia="zh-CN"/>
        </w:rPr>
        <w:t>https://www.jcarindex.com/。</w:t>
      </w:r>
      <w:r>
        <w:rPr>
          <w:rFonts w:hint="default" w:ascii="Times New Roman" w:hAnsi="Times New Roman" w:cs="Times New Roman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/>
        <w:autoSpaceDE/>
        <w:autoSpaceDN/>
        <w:bidi w:val="0"/>
        <w:adjustRightInd/>
        <w:snapToGrid/>
        <w:ind w:left="62" w:leftChars="0" w:firstLine="42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通过预测期刊影响因子的方式衡量期刊风险：https://2020if.home-for-researchers.com/static/index.html#/。</w:t>
      </w:r>
    </w:p>
    <w:p>
      <w:pPr>
        <w:numPr>
          <w:ilvl w:val="0"/>
          <w:numId w:val="0"/>
        </w:numPr>
        <w:ind w:left="480" w:left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上述三种方式也可通过图书馆首页——数据库导航——特色数据库进入。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4975225" cy="2085340"/>
            <wp:effectExtent l="0" t="0" r="15875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rcRect l="1938" r="3732" b="13053"/>
                    <a:stretch>
                      <a:fillRect/>
                    </a:stretch>
                  </pic:blipFill>
                  <pic:spPr>
                    <a:xfrm>
                      <a:off x="0" y="0"/>
                      <a:ext cx="4975225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/>
        <w:autoSpaceDE/>
        <w:autoSpaceDN/>
        <w:bidi w:val="0"/>
        <w:adjustRightInd/>
        <w:snapToGrid/>
        <w:ind w:left="0" w:leftChars="0" w:firstLine="48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总体上来说，上述方式数据只能作为一个趋势判断，但未必准确。但在我们平时选刊投稿时，仍可以作为重要参考。特别是在同等情况下，选择风险较低的期刊较为保险。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/>
        <w:autoSpaceDE/>
        <w:autoSpaceDN/>
        <w:bidi w:val="0"/>
        <w:adjustRightInd/>
        <w:snapToGrid/>
        <w:ind w:left="0" w:leftChars="0" w:firstLine="48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/>
        <w:autoSpaceDE/>
        <w:autoSpaceDN/>
        <w:bidi w:val="0"/>
        <w:adjustRightInd/>
        <w:snapToGrid/>
        <w:ind w:left="0" w:leftChars="0" w:firstLine="48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/>
        <w:autoSpaceDE/>
        <w:autoSpaceDN/>
        <w:bidi w:val="0"/>
        <w:adjustRightInd/>
        <w:snapToGrid/>
        <w:ind w:left="0" w:leftChars="0" w:firstLine="480" w:firstLineChars="200"/>
        <w:jc w:val="righ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文献与信息中心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/>
        <w:autoSpaceDE/>
        <w:autoSpaceDN/>
        <w:bidi w:val="0"/>
        <w:adjustRightInd/>
        <w:snapToGrid/>
        <w:ind w:left="0" w:leftChars="0" w:firstLine="480" w:firstLineChars="200"/>
        <w:jc w:val="righ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2023年11月1日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80"/>
      </w:pPr>
      <w:r>
        <w:separator/>
      </w:r>
    </w:p>
  </w:endnote>
  <w:endnote w:type="continuationSeparator" w:id="1">
    <w:p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80"/>
      </w:pPr>
      <w:r>
        <w:separator/>
      </w:r>
    </w:p>
  </w:footnote>
  <w:footnote w:type="continuationSeparator" w:id="1">
    <w:p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F877EB"/>
    <w:multiLevelType w:val="singleLevel"/>
    <w:tmpl w:val="B3F877EB"/>
    <w:lvl w:ilvl="0" w:tentative="0">
      <w:start w:val="1"/>
      <w:numFmt w:val="decimal"/>
      <w:suff w:val="nothing"/>
      <w:lvlText w:val="%1）"/>
      <w:lvlJc w:val="left"/>
      <w:pPr>
        <w:ind w:left="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44E64"/>
    <w:rsid w:val="03851498"/>
    <w:rsid w:val="1B920828"/>
    <w:rsid w:val="258422B8"/>
    <w:rsid w:val="26C718DE"/>
    <w:rsid w:val="26E17333"/>
    <w:rsid w:val="28367663"/>
    <w:rsid w:val="2A4A68BE"/>
    <w:rsid w:val="2ACB6C2B"/>
    <w:rsid w:val="2C85796F"/>
    <w:rsid w:val="2DE06EDA"/>
    <w:rsid w:val="43EC3F92"/>
    <w:rsid w:val="45EB3E91"/>
    <w:rsid w:val="4C07234D"/>
    <w:rsid w:val="4DB05E67"/>
    <w:rsid w:val="57743D0E"/>
    <w:rsid w:val="5C0043DF"/>
    <w:rsid w:val="5D4D0523"/>
    <w:rsid w:val="61F03169"/>
    <w:rsid w:val="623C6327"/>
    <w:rsid w:val="6BB44E64"/>
    <w:rsid w:val="71084E17"/>
    <w:rsid w:val="71C3069B"/>
    <w:rsid w:val="72866828"/>
    <w:rsid w:val="7A6D011F"/>
    <w:rsid w:val="7B0E3DF2"/>
    <w:rsid w:val="7D6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480" w:lineRule="auto"/>
      <w:ind w:firstLine="0" w:firstLineChars="0"/>
      <w:outlineLvl w:val="0"/>
    </w:pPr>
    <w:rPr>
      <w:rFonts w:eastAsia="黑体" w:asciiTheme="minorAscii" w:hAnsiTheme="minorAscii"/>
      <w:kern w:val="44"/>
      <w:sz w:val="30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0" w:afterAutospacing="0" w:line="240" w:lineRule="auto"/>
      <w:ind w:firstLine="0" w:firstLineChars="0"/>
      <w:jc w:val="left"/>
      <w:outlineLvl w:val="1"/>
    </w:pPr>
    <w:rPr>
      <w:rFonts w:hint="eastAsia" w:ascii="宋体" w:hAnsi="宋体" w:eastAsia="黑体" w:cs="Times New Roman"/>
      <w:bCs/>
      <w:kern w:val="0"/>
      <w:sz w:val="28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outlineLvl w:val="2"/>
    </w:pPr>
    <w:rPr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paragraph" w:customStyle="1" w:styleId="9">
    <w:name w:val="样式1"/>
    <w:basedOn w:val="5"/>
    <w:next w:val="1"/>
    <w:qFormat/>
    <w:uiPriority w:val="0"/>
    <w:pPr>
      <w:keepNext/>
      <w:keepLines/>
      <w:spacing w:before="340" w:after="330" w:line="576" w:lineRule="auto"/>
    </w:pPr>
    <w:rPr>
      <w:rFonts w:asciiTheme="minorAscii" w:hAnsiTheme="minorAscii"/>
      <w:kern w:val="44"/>
      <w:sz w:val="36"/>
    </w:rPr>
  </w:style>
  <w:style w:type="paragraph" w:customStyle="1" w:styleId="10">
    <w:name w:val="大标题"/>
    <w:basedOn w:val="5"/>
    <w:next w:val="1"/>
    <w:qFormat/>
    <w:uiPriority w:val="0"/>
    <w:pPr>
      <w:keepNext/>
      <w:keepLines/>
      <w:spacing w:line="480" w:lineRule="auto"/>
    </w:pPr>
    <w:rPr>
      <w:rFonts w:eastAsia="黑体" w:asciiTheme="minorAscii" w:hAnsiTheme="minorAscii"/>
      <w:kern w:val="44"/>
      <w:sz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2023-10-17T01:04:00Z</dcterms:created>
  <dc:creator>admin</dc:creator>
  <cp:lastModifiedBy>lib</cp:lastModifiedBy>
  <dcterms:modified xsi:type="dcterms:W3CDTF">2023-11-01T05:49:46Z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E46FBF0806744A4391EEB2C014CAB99A</vt:lpwstr>
  </property>
</Properties>
</file>